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0000">
    <v:background id="_x0000_s1025" o:bwmode="white" fillcolor="#c00" o:targetscreensize="1024,768">
      <v:fill color2="#d8d8d8 [2732]" focusposition=".5,.5" focussize="" focus="100%" type="gradientRadial"/>
    </v:background>
  </w:background>
  <w:body>
    <w:p w:rsidR="00726F84" w:rsidRPr="000A5D74" w:rsidRDefault="000A5D74" w:rsidP="000A5D74">
      <w:pPr>
        <w:spacing w:line="480" w:lineRule="auto"/>
        <w:jc w:val="center"/>
        <w:rPr>
          <w:rFonts w:ascii="Comic Sans MS" w:hAnsi="Comic Sans MS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0A5D74">
        <w:rPr>
          <w:rFonts w:ascii="Comic Sans MS" w:hAnsi="Comic Sans MS"/>
          <w:b/>
          <w:color w:val="7030A0"/>
          <w:sz w:val="28"/>
          <w:szCs w:val="28"/>
        </w:rPr>
        <w:t xml:space="preserve">Konferencja </w:t>
      </w:r>
      <w:r>
        <w:rPr>
          <w:rFonts w:ascii="Comic Sans MS" w:hAnsi="Comic Sans MS"/>
          <w:b/>
          <w:color w:val="7030A0"/>
          <w:sz w:val="28"/>
          <w:szCs w:val="28"/>
        </w:rPr>
        <w:t xml:space="preserve">szkoleniowa </w:t>
      </w:r>
      <w:r w:rsidRPr="000A5D74">
        <w:rPr>
          <w:rFonts w:ascii="Comic Sans MS" w:hAnsi="Comic Sans MS"/>
          <w:b/>
          <w:color w:val="7030A0"/>
          <w:sz w:val="28"/>
          <w:szCs w:val="28"/>
        </w:rPr>
        <w:t xml:space="preserve">dla nauczycieli </w:t>
      </w:r>
      <w:r w:rsidRPr="000A5D74">
        <w:rPr>
          <w:rFonts w:ascii="Comic Sans MS" w:hAnsi="Comic Sans MS"/>
          <w:b/>
          <w:color w:val="7030A0"/>
          <w:sz w:val="28"/>
          <w:szCs w:val="28"/>
        </w:rPr>
        <w:br/>
      </w:r>
      <w:r w:rsidRPr="000A5D74">
        <w:rPr>
          <w:rFonts w:ascii="Comic Sans MS" w:hAnsi="Comic Sans MS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„</w:t>
      </w:r>
      <w:r w:rsidR="00D951C9" w:rsidRPr="000A5D74">
        <w:rPr>
          <w:rFonts w:ascii="Comic Sans MS" w:hAnsi="Comic Sans MS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Szlakiem miejsc pamięci”</w:t>
      </w:r>
    </w:p>
    <w:p w:rsidR="00D951C9" w:rsidRDefault="00D951C9" w:rsidP="000A5D74">
      <w:pPr>
        <w:spacing w:line="480" w:lineRule="auto"/>
        <w:jc w:val="both"/>
        <w:rPr>
          <w:rFonts w:ascii="Comic Sans MS" w:hAnsi="Comic Sans MS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A5D74">
        <w:rPr>
          <w:rFonts w:ascii="Comic Sans MS" w:hAnsi="Comic Sans MS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W dniach 29 – 30 września </w:t>
      </w:r>
      <w:r w:rsidR="000A5D74">
        <w:rPr>
          <w:rFonts w:ascii="Comic Sans MS" w:hAnsi="Comic Sans MS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2017 </w:t>
      </w:r>
      <w:r w:rsidRPr="000A5D74">
        <w:rPr>
          <w:rFonts w:ascii="Comic Sans MS" w:hAnsi="Comic Sans MS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nauczyciele naszej szkoły uczestniczyli w wyjazdowej konferencji ,,Szlakiem miejsc pamięci narodowej” do Wrześni, Konina, Kalisza i Gołuchowa. Tematyka konferencji nawiązuje do realizacji projektu ,,Edukacja w miejscach pamięci”. Organizatorem tego przedsięwzięcia był Instytut Pamięci Narodowej Oddział Wrocław. Wśród nauczycieli byli przedstawiciele szkół należących do Dolnośląskiej  Rodziny Szkół im. Armii Krajowej i Bohaterów Armii Krajowej.</w:t>
      </w:r>
    </w:p>
    <w:p w:rsidR="00BF15D8" w:rsidRDefault="00BF15D8" w:rsidP="00BF15D8">
      <w:pPr>
        <w:jc w:val="center"/>
        <w:rPr>
          <w:rFonts w:ascii="Comic Sans MS" w:hAnsi="Comic Sans MS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5300134" cy="2981325"/>
            <wp:effectExtent l="38100" t="38100" r="34290" b="28575"/>
            <wp:docPr id="1" name="Obraz 1" descr="C:\Users\mkrzeminska0705\Desktop\PATRIOTYZM 2016-17-18\PATRIOTYZM 2017-18\09.-10.2017\KALISZ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rzeminska0705\Desktop\PATRIOTYZM 2016-17-18\PATRIOTYZM 2017-18\09.-10.2017\KALISZ 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159" cy="2986401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CC0000"/>
                      </a:solidFill>
                    </a:ln>
                  </pic:spPr>
                </pic:pic>
              </a:graphicData>
            </a:graphic>
          </wp:inline>
        </w:drawing>
      </w:r>
    </w:p>
    <w:p w:rsidR="00BF15D8" w:rsidRDefault="00BF15D8" w:rsidP="00BF15D8">
      <w:pPr>
        <w:jc w:val="center"/>
        <w:rPr>
          <w:rFonts w:ascii="Comic Sans MS" w:hAnsi="Comic Sans MS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  <w:t>Zamek i muzeum w  Gołuchowie należący dawniej do rodziny Czartoryskich</w:t>
      </w:r>
    </w:p>
    <w:p w:rsidR="00BF15D8" w:rsidRDefault="00BF15D8" w:rsidP="00BF15D8">
      <w:pPr>
        <w:jc w:val="center"/>
        <w:rPr>
          <w:rFonts w:ascii="Comic Sans MS" w:hAnsi="Comic Sans MS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11B3AF08" wp14:editId="354E9269">
            <wp:extent cx="4914900" cy="2764631"/>
            <wp:effectExtent l="38100" t="38100" r="38100" b="36195"/>
            <wp:docPr id="3" name="Obraz 3" descr="C:\Users\mkrzeminska0705\Desktop\PATRIOTYZM 2016-17-18\PATRIOTYZM 2017-18\09.-10.2017\IPN 10.10 2017.KONF. SZKOL. N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rzeminska0705\Desktop\PATRIOTYZM 2016-17-18\PATRIOTYZM 2017-18\09.-10.2017\IPN 10.10 2017.KONF. SZKOL. N-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791" cy="2766257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CC0000"/>
                      </a:solidFill>
                    </a:ln>
                  </pic:spPr>
                </pic:pic>
              </a:graphicData>
            </a:graphic>
          </wp:inline>
        </w:drawing>
      </w:r>
      <w:r w:rsidR="00E06B53">
        <w:rPr>
          <w:rFonts w:ascii="Comic Sans MS" w:hAnsi="Comic Sans MS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  <w:r>
        <w:rPr>
          <w:rFonts w:ascii="Comic Sans MS" w:hAnsi="Comic Sans MS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Muzeum Dzieci Wrzesińskich</w:t>
      </w:r>
    </w:p>
    <w:p w:rsidR="00E06B53" w:rsidRDefault="00BF15D8" w:rsidP="00BF15D8">
      <w:pPr>
        <w:jc w:val="center"/>
        <w:rPr>
          <w:rFonts w:ascii="Comic Sans MS" w:hAnsi="Comic Sans MS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 wp14:anchorId="4B96BBAB" wp14:editId="70AA70FA">
            <wp:extent cx="4978399" cy="2800350"/>
            <wp:effectExtent l="38100" t="38100" r="32385" b="38100"/>
            <wp:docPr id="4" name="Obraz 4" descr="C:\Users\mkrzeminska0705\Desktop\PATRIOTYZM 2016-17-18\PATRIOTYZM 2017-18\09.-10.2017\WRZEŚNIA FOT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rzeminska0705\Desktop\PATRIOTYZM 2016-17-18\PATRIOTYZM 2017-18\09.-10.2017\WRZEŚNIA FOTO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06" cy="280423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CC0000"/>
                      </a:solidFill>
                    </a:ln>
                  </pic:spPr>
                </pic:pic>
              </a:graphicData>
            </a:graphic>
          </wp:inline>
        </w:drawing>
      </w:r>
    </w:p>
    <w:p w:rsidR="00BF15D8" w:rsidRPr="000A5D74" w:rsidRDefault="00E06B53" w:rsidP="00BF15D8">
      <w:pPr>
        <w:jc w:val="center"/>
        <w:rPr>
          <w:rFonts w:ascii="Comic Sans MS" w:hAnsi="Comic Sans MS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09417682" wp14:editId="2F6C08F5">
            <wp:simplePos x="0" y="0"/>
            <wp:positionH relativeFrom="column">
              <wp:posOffset>2144395</wp:posOffset>
            </wp:positionH>
            <wp:positionV relativeFrom="paragraph">
              <wp:posOffset>656590</wp:posOffset>
            </wp:positionV>
            <wp:extent cx="2343150" cy="3133725"/>
            <wp:effectExtent l="304800" t="228600" r="304800" b="219075"/>
            <wp:wrapTight wrapText="bothSides">
              <wp:wrapPolygon edited="0">
                <wp:start x="21317" y="-401"/>
                <wp:lineTo x="5224" y="-2479"/>
                <wp:lineTo x="4746" y="-409"/>
                <wp:lineTo x="-273" y="-1057"/>
                <wp:lineTo x="-1229" y="3084"/>
                <wp:lineTo x="-1217" y="20008"/>
                <wp:lineTo x="-711" y="21673"/>
                <wp:lineTo x="1020" y="21896"/>
                <wp:lineTo x="1193" y="21918"/>
                <wp:lineTo x="12423" y="21903"/>
                <wp:lineTo x="12597" y="21925"/>
                <wp:lineTo x="22073" y="21017"/>
                <wp:lineTo x="22183" y="-289"/>
                <wp:lineTo x="21317" y="-401"/>
              </wp:wrapPolygon>
            </wp:wrapTight>
            <wp:docPr id="5" name="Obraz 5" descr="C:\Users\mkrzeminska0705\Desktop\PATRIOTYZM 2016-17-18\PATRIOTYZM 2017-18\09.-10.2017\WRZESNIA 2017. MUZ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krzeminska0705\Desktop\PATRIOTYZM 2016-17-18\PATRIOTYZM 2017-18\09.-10.2017\WRZESNIA 2017. MUZE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2094">
                      <a:off x="0" y="0"/>
                      <a:ext cx="2343150" cy="31337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CC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5D8">
        <w:rPr>
          <w:rFonts w:ascii="Comic Sans MS" w:hAnsi="Comic Sans MS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Września XIX/ XX</w:t>
      </w:r>
      <w:r>
        <w:rPr>
          <w:rFonts w:ascii="Comic Sans MS" w:hAnsi="Comic Sans MS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  <w:bookmarkStart w:id="0" w:name="_GoBack"/>
      <w:bookmarkEnd w:id="0"/>
    </w:p>
    <w:sectPr w:rsidR="00BF15D8" w:rsidRPr="000A5D74" w:rsidSect="00BF15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C9"/>
    <w:rsid w:val="000A5D74"/>
    <w:rsid w:val="00726F84"/>
    <w:rsid w:val="00BF15D8"/>
    <w:rsid w:val="00D93741"/>
    <w:rsid w:val="00D951C9"/>
    <w:rsid w:val="00E0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8D50-6457-45B8-BE17-1AD716CA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Krzemińska Mirosława</cp:lastModifiedBy>
  <cp:revision>2</cp:revision>
  <dcterms:created xsi:type="dcterms:W3CDTF">2017-10-18T11:09:00Z</dcterms:created>
  <dcterms:modified xsi:type="dcterms:W3CDTF">2017-10-18T11:09:00Z</dcterms:modified>
</cp:coreProperties>
</file>